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A95E1" w14:textId="77777777" w:rsidR="00B719FC" w:rsidRDefault="00000000">
      <w:pPr>
        <w:pStyle w:val="Ttulo"/>
      </w:pPr>
      <w:r>
        <w:t>GUÍA DE PRÁCTICA – LICENCIA CLASE D</w:t>
      </w:r>
    </w:p>
    <w:p w14:paraId="65E4BD71" w14:textId="77777777" w:rsidR="00B719FC" w:rsidRDefault="00000000" w:rsidP="00A63F78">
      <w:pPr>
        <w:pStyle w:val="Subttulo"/>
        <w:jc w:val="both"/>
      </w:pPr>
      <w:r>
        <w:t>Procedimiento paso a paso para utilizar PracticaTest</w:t>
      </w:r>
    </w:p>
    <w:p w14:paraId="134476B0" w14:textId="77777777" w:rsidR="00B719FC" w:rsidRDefault="00000000" w:rsidP="00A63F78">
      <w:pPr>
        <w:jc w:val="both"/>
      </w:pPr>
      <w:r>
        <w:t>Dirigido a: Participantes de cursos de operación de maquinaria.</w:t>
      </w:r>
      <w:r>
        <w:br/>
        <w:t>Objetivo: Aprender a ingresar, registrarse, realizar un examen gratuito diario y revisar los resultados de práctica.</w:t>
      </w:r>
    </w:p>
    <w:p w14:paraId="448A0139" w14:textId="77777777" w:rsidR="00B719FC" w:rsidRDefault="00000000" w:rsidP="00A63F78">
      <w:pPr>
        <w:pStyle w:val="Ttulo1"/>
        <w:jc w:val="both"/>
      </w:pPr>
      <w:r>
        <w:t>1. Ingresar a PracticaTest</w:t>
      </w:r>
    </w:p>
    <w:p w14:paraId="7D5DC5E3" w14:textId="1A0B1FEA" w:rsidR="00B719FC" w:rsidRDefault="00000000" w:rsidP="00A63F78">
      <w:pPr>
        <w:jc w:val="both"/>
      </w:pPr>
      <w:r>
        <w:t xml:space="preserve">Abra el navegador de su teléfono, tablet o computador e </w:t>
      </w:r>
      <w:proofErr w:type="spellStart"/>
      <w:r>
        <w:t>ingrese</w:t>
      </w:r>
      <w:proofErr w:type="spellEnd"/>
      <w:r>
        <w:t xml:space="preserve"> a </w:t>
      </w:r>
      <w:hyperlink r:id="rId8" w:history="1">
        <w:r w:rsidR="00E364CF" w:rsidRPr="00203B9C">
          <w:rPr>
            <w:rStyle w:val="Hipervnculo"/>
          </w:rPr>
          <w:t>https://practicatest.cl/</w:t>
        </w:r>
      </w:hyperlink>
      <w:r w:rsidR="00E364CF">
        <w:t xml:space="preserve"> </w:t>
      </w:r>
      <w:r>
        <w:t>.</w:t>
      </w:r>
    </w:p>
    <w:p w14:paraId="117DA209" w14:textId="77777777" w:rsidR="00B719FC" w:rsidRDefault="00000000" w:rsidP="00A63F78">
      <w:pPr>
        <w:pStyle w:val="Ttulo1"/>
        <w:jc w:val="both"/>
      </w:pPr>
      <w:r>
        <w:t>2. Seleccionar Licencia Clase D</w:t>
      </w:r>
    </w:p>
    <w:p w14:paraId="1BBDDD75" w14:textId="170F7574" w:rsidR="00B719FC" w:rsidRDefault="00000000" w:rsidP="00A63F78">
      <w:pPr>
        <w:jc w:val="both"/>
      </w:pPr>
      <w:r>
        <w:t xml:space="preserve">Ingrese directamente a </w:t>
      </w:r>
      <w:hyperlink r:id="rId9" w:history="1">
        <w:r w:rsidR="00E364CF" w:rsidRPr="00203B9C">
          <w:rPr>
            <w:rStyle w:val="Hipervnculo"/>
          </w:rPr>
          <w:t>https://practicatest.cl/examen-teorico/clase-D</w:t>
        </w:r>
      </w:hyperlink>
      <w:r w:rsidR="00E364CF">
        <w:t xml:space="preserve"> </w:t>
      </w:r>
      <w:r>
        <w:t xml:space="preserve"> y ubique la sección de examen teórico Clase D.</w:t>
      </w:r>
    </w:p>
    <w:p w14:paraId="5DE58F18" w14:textId="77777777" w:rsidR="00B719FC" w:rsidRDefault="00000000" w:rsidP="00A63F78">
      <w:pPr>
        <w:pStyle w:val="Ttulo1"/>
        <w:jc w:val="both"/>
      </w:pPr>
      <w:r>
        <w:t>3. Elegir el examen gratuito</w:t>
      </w:r>
    </w:p>
    <w:p w14:paraId="4AAF7165" w14:textId="672120EA" w:rsidR="00B719FC" w:rsidRDefault="00000000" w:rsidP="00A63F78">
      <w:pPr>
        <w:jc w:val="both"/>
      </w:pPr>
      <w:r>
        <w:t xml:space="preserve">Seleccione la opción «Cada día un Nuevo Examen GRATIS». También puede ingresar desde </w:t>
      </w:r>
      <w:hyperlink r:id="rId10" w:history="1">
        <w:r w:rsidR="00A63F78" w:rsidRPr="00203B9C">
          <w:rPr>
            <w:rStyle w:val="Hipervnculo"/>
          </w:rPr>
          <w:t>https://practicatest.cl/examen-teorico/clase-D/test-online</w:t>
        </w:r>
      </w:hyperlink>
      <w:r>
        <w:t>.</w:t>
      </w:r>
    </w:p>
    <w:p w14:paraId="479E1C30" w14:textId="29F13F29" w:rsidR="00B719FC" w:rsidRDefault="00E364CF" w:rsidP="00A63F78">
      <w:pPr>
        <w:pStyle w:val="Ttulo1"/>
        <w:jc w:val="both"/>
      </w:pPr>
      <w:r>
        <w:t xml:space="preserve"> </w:t>
      </w:r>
      <w:r w:rsidR="00000000">
        <w:t>4. Registrarse o iniciar sesión</w:t>
      </w:r>
    </w:p>
    <w:p w14:paraId="17AC37E1" w14:textId="77777777" w:rsidR="00B719FC" w:rsidRDefault="00000000" w:rsidP="00A63F78">
      <w:pPr>
        <w:jc w:val="both"/>
      </w:pPr>
      <w:r>
        <w:t>Si es su primera visita, busque la opción de registro y complete los datos solicitados por la plataforma. Si ya tiene cuenta, inicie sesión. Utilice siempre la misma cuenta para facilitar el seguimiento de sus prácticas. La disponibilidad y nombres de estas opciones pueden variar.</w:t>
      </w:r>
    </w:p>
    <w:p w14:paraId="44E86F6E" w14:textId="77777777" w:rsidR="00B719FC" w:rsidRDefault="00000000" w:rsidP="00A63F78">
      <w:pPr>
        <w:pStyle w:val="Ttulo1"/>
        <w:jc w:val="both"/>
      </w:pPr>
      <w:r>
        <w:t>5. Realizar el examen</w:t>
      </w:r>
    </w:p>
    <w:p w14:paraId="2407ADBF" w14:textId="77777777" w:rsidR="00B719FC" w:rsidRDefault="00000000" w:rsidP="00A63F78">
      <w:pPr>
        <w:jc w:val="both"/>
      </w:pPr>
      <w:r>
        <w:t>Lea cada pregunta y todas sus alternativas. Marque una respuesta y avance hasta completar el examen. Realice la actividad individualmente y sin apresurarse.</w:t>
      </w:r>
    </w:p>
    <w:p w14:paraId="55A1499C" w14:textId="77777777" w:rsidR="00B719FC" w:rsidRDefault="00000000" w:rsidP="00A63F78">
      <w:pPr>
        <w:pStyle w:val="Ttulo1"/>
        <w:jc w:val="both"/>
      </w:pPr>
      <w:r>
        <w:t>6. Corregir y revisar respuestas</w:t>
      </w:r>
    </w:p>
    <w:p w14:paraId="2791BB9E" w14:textId="77777777" w:rsidR="00B719FC" w:rsidRDefault="00000000" w:rsidP="00A63F78">
      <w:pPr>
        <w:jc w:val="both"/>
      </w:pPr>
      <w:r>
        <w:t>Al finalizar, utilice la opción de corregir o finalizar examen. Revise el resultado, identifique los errores y estudie las explicaciones que muestre la plataforma.</w:t>
      </w:r>
    </w:p>
    <w:p w14:paraId="1CD75CFD" w14:textId="77777777" w:rsidR="00B719FC" w:rsidRDefault="00000000" w:rsidP="00A63F78">
      <w:pPr>
        <w:pStyle w:val="Ttulo1"/>
        <w:jc w:val="both"/>
      </w:pPr>
      <w:r>
        <w:lastRenderedPageBreak/>
        <w:t>7. Consultar resultados</w:t>
      </w:r>
    </w:p>
    <w:p w14:paraId="0D171F6B" w14:textId="33E5B32E" w:rsidR="00B719FC" w:rsidRDefault="00000000" w:rsidP="00A63F78">
      <w:pPr>
        <w:jc w:val="both"/>
      </w:pPr>
      <w:r>
        <w:t xml:space="preserve">Visite </w:t>
      </w:r>
      <w:hyperlink r:id="rId11" w:history="1">
        <w:r w:rsidR="00E364CF" w:rsidRPr="00203B9C">
          <w:rPr>
            <w:rStyle w:val="Hipervnculo"/>
          </w:rPr>
          <w:t>https://practicatest.cl/home</w:t>
        </w:r>
      </w:hyperlink>
      <w:r w:rsidR="00E364CF">
        <w:t xml:space="preserve"> </w:t>
      </w:r>
      <w:r>
        <w:t xml:space="preserve"> e inicie sesión. Busque las opciones de resultados o historial, si están disponibles en su cuenta. Si no encuentra historial, anote el resultado al terminar cada práctica.</w:t>
      </w:r>
    </w:p>
    <w:p w14:paraId="4B1D069D" w14:textId="77777777" w:rsidR="00B719FC" w:rsidRDefault="00000000" w:rsidP="00A63F78">
      <w:pPr>
        <w:pStyle w:val="Ttulo1"/>
        <w:jc w:val="both"/>
      </w:pPr>
      <w:r>
        <w:t>8. Practicar diariamente</w:t>
      </w:r>
    </w:p>
    <w:p w14:paraId="33939E76" w14:textId="77777777" w:rsidR="00B719FC" w:rsidRDefault="00000000" w:rsidP="00A63F78">
      <w:pPr>
        <w:jc w:val="both"/>
      </w:pPr>
      <w:r>
        <w:t>Repita el proceso cada día usando la opción gratuita disponible. Lleve un registro de fecha, resultado y temas que necesita reforzar.</w:t>
      </w:r>
    </w:p>
    <w:p w14:paraId="4132DE26" w14:textId="77777777" w:rsidR="00B719FC" w:rsidRDefault="00000000" w:rsidP="00A63F78">
      <w:pPr>
        <w:pStyle w:val="Ttulo1"/>
        <w:jc w:val="both"/>
      </w:pPr>
      <w:r>
        <w:t>Registro semanal de práctica</w:t>
      </w:r>
    </w:p>
    <w:tbl>
      <w:tblPr>
        <w:tblStyle w:val="Sombreadoclaro-nfasis1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B719FC" w14:paraId="493A16EB" w14:textId="77777777" w:rsidTr="00B719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57812401" w14:textId="77777777" w:rsidR="00B719FC" w:rsidRDefault="00000000" w:rsidP="00A63F78">
            <w:pPr>
              <w:jc w:val="both"/>
            </w:pPr>
            <w:r>
              <w:t>Día</w:t>
            </w:r>
          </w:p>
        </w:tc>
        <w:tc>
          <w:tcPr>
            <w:tcW w:w="2880" w:type="dxa"/>
          </w:tcPr>
          <w:p w14:paraId="104F3027" w14:textId="77777777" w:rsidR="00B719FC" w:rsidRDefault="00000000" w:rsidP="00A63F78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Examen realizado</w:t>
            </w:r>
          </w:p>
        </w:tc>
        <w:tc>
          <w:tcPr>
            <w:tcW w:w="2880" w:type="dxa"/>
          </w:tcPr>
          <w:p w14:paraId="48F71053" w14:textId="77777777" w:rsidR="00B719FC" w:rsidRDefault="00000000" w:rsidP="00A63F78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Resultado / observaciones</w:t>
            </w:r>
          </w:p>
        </w:tc>
      </w:tr>
      <w:tr w:rsidR="00B719FC" w14:paraId="48363B03" w14:textId="77777777" w:rsidTr="00B719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548E1C3F" w14:textId="77777777" w:rsidR="00B719FC" w:rsidRDefault="00000000" w:rsidP="00A63F78">
            <w:pPr>
              <w:jc w:val="both"/>
            </w:pPr>
            <w:r>
              <w:t>Lunes</w:t>
            </w:r>
          </w:p>
        </w:tc>
        <w:tc>
          <w:tcPr>
            <w:tcW w:w="2880" w:type="dxa"/>
          </w:tcPr>
          <w:p w14:paraId="6ADE85C9" w14:textId="77777777" w:rsidR="00B719FC" w:rsidRDefault="00000000" w:rsidP="00A63F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☐</w:t>
            </w:r>
          </w:p>
        </w:tc>
        <w:tc>
          <w:tcPr>
            <w:tcW w:w="2880" w:type="dxa"/>
          </w:tcPr>
          <w:p w14:paraId="75BF553F" w14:textId="77777777" w:rsidR="00B719FC" w:rsidRDefault="00B719FC" w:rsidP="00A63F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719FC" w14:paraId="6FDDC706" w14:textId="77777777" w:rsidTr="00B719F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6382B5EF" w14:textId="77777777" w:rsidR="00B719FC" w:rsidRDefault="00000000" w:rsidP="00A63F78">
            <w:pPr>
              <w:jc w:val="both"/>
            </w:pPr>
            <w:r>
              <w:t>Martes</w:t>
            </w:r>
          </w:p>
        </w:tc>
        <w:tc>
          <w:tcPr>
            <w:tcW w:w="2880" w:type="dxa"/>
          </w:tcPr>
          <w:p w14:paraId="288A757B" w14:textId="77777777" w:rsidR="00B719FC" w:rsidRDefault="00000000" w:rsidP="00A63F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☐</w:t>
            </w:r>
          </w:p>
        </w:tc>
        <w:tc>
          <w:tcPr>
            <w:tcW w:w="2880" w:type="dxa"/>
          </w:tcPr>
          <w:p w14:paraId="62C9B97C" w14:textId="77777777" w:rsidR="00B719FC" w:rsidRDefault="00B719FC" w:rsidP="00A63F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719FC" w14:paraId="6A0869F8" w14:textId="77777777" w:rsidTr="00B719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2A29307C" w14:textId="77777777" w:rsidR="00B719FC" w:rsidRDefault="00000000" w:rsidP="00A63F78">
            <w:pPr>
              <w:jc w:val="both"/>
            </w:pPr>
            <w:r>
              <w:t>Miércoles</w:t>
            </w:r>
          </w:p>
        </w:tc>
        <w:tc>
          <w:tcPr>
            <w:tcW w:w="2880" w:type="dxa"/>
          </w:tcPr>
          <w:p w14:paraId="0935CFE7" w14:textId="77777777" w:rsidR="00B719FC" w:rsidRDefault="00000000" w:rsidP="00A63F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☐</w:t>
            </w:r>
          </w:p>
        </w:tc>
        <w:tc>
          <w:tcPr>
            <w:tcW w:w="2880" w:type="dxa"/>
          </w:tcPr>
          <w:p w14:paraId="70759600" w14:textId="77777777" w:rsidR="00B719FC" w:rsidRDefault="00B719FC" w:rsidP="00A63F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719FC" w14:paraId="62336DB9" w14:textId="77777777" w:rsidTr="00B719F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5FD6458E" w14:textId="77777777" w:rsidR="00B719FC" w:rsidRDefault="00000000" w:rsidP="00A63F78">
            <w:pPr>
              <w:jc w:val="both"/>
            </w:pPr>
            <w:r>
              <w:t>Jueves</w:t>
            </w:r>
          </w:p>
        </w:tc>
        <w:tc>
          <w:tcPr>
            <w:tcW w:w="2880" w:type="dxa"/>
          </w:tcPr>
          <w:p w14:paraId="3A373918" w14:textId="77777777" w:rsidR="00B719FC" w:rsidRDefault="00000000" w:rsidP="00A63F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☐</w:t>
            </w:r>
          </w:p>
        </w:tc>
        <w:tc>
          <w:tcPr>
            <w:tcW w:w="2880" w:type="dxa"/>
          </w:tcPr>
          <w:p w14:paraId="739625C2" w14:textId="77777777" w:rsidR="00B719FC" w:rsidRDefault="00B719FC" w:rsidP="00A63F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719FC" w14:paraId="139FF30C" w14:textId="77777777" w:rsidTr="00B719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6A0541EC" w14:textId="77777777" w:rsidR="00B719FC" w:rsidRDefault="00000000" w:rsidP="00A63F78">
            <w:pPr>
              <w:jc w:val="both"/>
            </w:pPr>
            <w:r>
              <w:t>Viernes</w:t>
            </w:r>
          </w:p>
        </w:tc>
        <w:tc>
          <w:tcPr>
            <w:tcW w:w="2880" w:type="dxa"/>
          </w:tcPr>
          <w:p w14:paraId="66BEF444" w14:textId="77777777" w:rsidR="00B719FC" w:rsidRDefault="00000000" w:rsidP="00A63F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☐</w:t>
            </w:r>
          </w:p>
        </w:tc>
        <w:tc>
          <w:tcPr>
            <w:tcW w:w="2880" w:type="dxa"/>
          </w:tcPr>
          <w:p w14:paraId="46ADC65F" w14:textId="77777777" w:rsidR="00B719FC" w:rsidRDefault="00B719FC" w:rsidP="00A63F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719FC" w14:paraId="34DB7BAE" w14:textId="77777777" w:rsidTr="00B719F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7A3BC03D" w14:textId="77777777" w:rsidR="00B719FC" w:rsidRDefault="00000000" w:rsidP="00A63F78">
            <w:pPr>
              <w:jc w:val="both"/>
            </w:pPr>
            <w:r>
              <w:t>Sábado</w:t>
            </w:r>
          </w:p>
        </w:tc>
        <w:tc>
          <w:tcPr>
            <w:tcW w:w="2880" w:type="dxa"/>
          </w:tcPr>
          <w:p w14:paraId="614ADCCB" w14:textId="77777777" w:rsidR="00B719FC" w:rsidRDefault="00000000" w:rsidP="00A63F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☐</w:t>
            </w:r>
          </w:p>
        </w:tc>
        <w:tc>
          <w:tcPr>
            <w:tcW w:w="2880" w:type="dxa"/>
          </w:tcPr>
          <w:p w14:paraId="100542AC" w14:textId="77777777" w:rsidR="00B719FC" w:rsidRDefault="00B719FC" w:rsidP="00A63F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719FC" w14:paraId="479C9B8A" w14:textId="77777777" w:rsidTr="00B719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632488B7" w14:textId="77777777" w:rsidR="00B719FC" w:rsidRDefault="00000000" w:rsidP="00A63F78">
            <w:pPr>
              <w:jc w:val="both"/>
            </w:pPr>
            <w:r>
              <w:t>Domingo</w:t>
            </w:r>
          </w:p>
        </w:tc>
        <w:tc>
          <w:tcPr>
            <w:tcW w:w="2880" w:type="dxa"/>
          </w:tcPr>
          <w:p w14:paraId="0B9DD1C4" w14:textId="77777777" w:rsidR="00B719FC" w:rsidRDefault="00000000" w:rsidP="00A63F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☐</w:t>
            </w:r>
          </w:p>
        </w:tc>
        <w:tc>
          <w:tcPr>
            <w:tcW w:w="2880" w:type="dxa"/>
          </w:tcPr>
          <w:p w14:paraId="4084F44A" w14:textId="77777777" w:rsidR="00B719FC" w:rsidRDefault="00B719FC" w:rsidP="00A63F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E07E31C" w14:textId="77777777" w:rsidR="00B719FC" w:rsidRDefault="00000000" w:rsidP="00A63F78">
      <w:pPr>
        <w:pStyle w:val="Ttulo1"/>
        <w:jc w:val="both"/>
      </w:pPr>
      <w:r>
        <w:t>Recomendaciones</w:t>
      </w:r>
    </w:p>
    <w:p w14:paraId="6FA08B2D" w14:textId="77777777" w:rsidR="00B719FC" w:rsidRDefault="00000000" w:rsidP="00A63F78">
      <w:pPr>
        <w:jc w:val="both"/>
      </w:pPr>
      <w:r>
        <w:t>Dedique entre 15 y 20 minutos diarios a practicar. Revise especialmente las preguntas incorrectas y consulte el material del curso cuando tenga dudas.</w:t>
      </w:r>
    </w:p>
    <w:p w14:paraId="7D082DA9" w14:textId="77777777" w:rsidR="00B719FC" w:rsidRDefault="00000000" w:rsidP="00A63F78">
      <w:pPr>
        <w:jc w:val="both"/>
      </w:pPr>
      <w:r>
        <w:t>Importante: PracticaTest es una herramienta de preparación. Sus exámenes de práctica no reemplazan la evaluación oficial de la Dirección de Tránsito municipal.</w:t>
      </w:r>
    </w:p>
    <w:sectPr w:rsidR="00B719FC" w:rsidSect="00034616">
      <w:headerReference w:type="default" r:id="rId12"/>
      <w:footerReference w:type="default" r:id="rId13"/>
      <w:pgSz w:w="12240" w:h="15840"/>
      <w:pgMar w:top="1152" w:right="1800" w:bottom="936" w:left="1800" w:header="50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B4794" w14:textId="77777777" w:rsidR="00CD2192" w:rsidRDefault="00CD2192">
      <w:pPr>
        <w:spacing w:after="0" w:line="240" w:lineRule="auto"/>
      </w:pPr>
      <w:r>
        <w:separator/>
      </w:r>
    </w:p>
  </w:endnote>
  <w:endnote w:type="continuationSeparator" w:id="0">
    <w:p w14:paraId="595A7C42" w14:textId="77777777" w:rsidR="00CD2192" w:rsidRDefault="00CD2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672C0" w14:textId="77777777" w:rsidR="00B719FC" w:rsidRDefault="00000000">
    <w:pPr>
      <w:pStyle w:val="Piedepgina"/>
      <w:jc w:val="center"/>
    </w:pPr>
    <w:r>
      <w:t xml:space="preserve">Tecnocapacita </w:t>
    </w:r>
    <w:proofErr w:type="spellStart"/>
    <w:r>
      <w:t>SpA</w:t>
    </w:r>
    <w:proofErr w:type="spellEnd"/>
    <w:r>
      <w:t xml:space="preserve"> | </w:t>
    </w:r>
    <w:proofErr w:type="spellStart"/>
    <w:r>
      <w:t>Formación</w:t>
    </w:r>
    <w:proofErr w:type="spellEnd"/>
    <w:r>
      <w:t xml:space="preserve"> y </w:t>
    </w:r>
    <w:proofErr w:type="spellStart"/>
    <w:r>
      <w:t>desarrollo</w:t>
    </w:r>
    <w:proofErr w:type="spellEnd"/>
    <w:r>
      <w:t xml:space="preserve"> de </w:t>
    </w:r>
    <w:proofErr w:type="spellStart"/>
    <w:r>
      <w:t>competencias</w:t>
    </w:r>
    <w:proofErr w:type="spellEnd"/>
    <w:r>
      <w:t xml:space="preserve"> </w:t>
    </w:r>
    <w:proofErr w:type="spellStart"/>
    <w:r>
      <w:t>laborales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E98A6" w14:textId="77777777" w:rsidR="00CD2192" w:rsidRDefault="00CD2192">
      <w:pPr>
        <w:spacing w:after="0" w:line="240" w:lineRule="auto"/>
      </w:pPr>
      <w:r>
        <w:separator/>
      </w:r>
    </w:p>
  </w:footnote>
  <w:footnote w:type="continuationSeparator" w:id="0">
    <w:p w14:paraId="10282A09" w14:textId="77777777" w:rsidR="00CD2192" w:rsidRDefault="00CD21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BF655" w14:textId="2521BAE3" w:rsidR="00A63F78" w:rsidRDefault="00A63F78">
    <w:pPr>
      <w:pStyle w:val="Encabezado"/>
      <w:jc w:val="right"/>
    </w:pPr>
    <w:r>
      <w:rPr>
        <w:noProof/>
      </w:rPr>
      <w:drawing>
        <wp:anchor distT="0" distB="0" distL="114300" distR="114300" simplePos="0" relativeHeight="251657216" behindDoc="0" locked="0" layoutInCell="1" allowOverlap="1" wp14:anchorId="7DD2DAFD" wp14:editId="7B99EA31">
          <wp:simplePos x="0" y="0"/>
          <wp:positionH relativeFrom="column">
            <wp:posOffset>5029200</wp:posOffset>
          </wp:positionH>
          <wp:positionV relativeFrom="paragraph">
            <wp:posOffset>-127000</wp:posOffset>
          </wp:positionV>
          <wp:extent cx="1325880" cy="1239410"/>
          <wp:effectExtent l="0" t="0" r="7620" b="0"/>
          <wp:wrapThrough wrapText="bothSides">
            <wp:wrapPolygon edited="0">
              <wp:start x="0" y="0"/>
              <wp:lineTo x="0" y="21257"/>
              <wp:lineTo x="21414" y="21257"/>
              <wp:lineTo x="21414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ecnocapacita_recort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25880" cy="12394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107B9D5" w14:textId="77A81078" w:rsidR="00A63F78" w:rsidRDefault="00A63F78">
    <w:pPr>
      <w:pStyle w:val="Encabezado"/>
      <w:jc w:val="right"/>
    </w:pPr>
  </w:p>
  <w:p w14:paraId="44AFDC65" w14:textId="77777777" w:rsidR="00A63F78" w:rsidRDefault="00A63F78">
    <w:pPr>
      <w:pStyle w:val="Encabezado"/>
      <w:jc w:val="right"/>
    </w:pPr>
  </w:p>
  <w:p w14:paraId="419E6C01" w14:textId="77777777" w:rsidR="00A63F78" w:rsidRDefault="00A63F78">
    <w:pPr>
      <w:pStyle w:val="Encabezado"/>
      <w:jc w:val="right"/>
    </w:pPr>
  </w:p>
  <w:p w14:paraId="718F80BF" w14:textId="77777777" w:rsidR="00A63F78" w:rsidRDefault="00A63F78">
    <w:pPr>
      <w:pStyle w:val="Encabezado"/>
      <w:jc w:val="right"/>
    </w:pPr>
  </w:p>
  <w:p w14:paraId="3D8FA913" w14:textId="77777777" w:rsidR="00A63F78" w:rsidRDefault="00A63F78">
    <w:pPr>
      <w:pStyle w:val="Encabezado"/>
      <w:jc w:val="right"/>
    </w:pPr>
  </w:p>
  <w:p w14:paraId="0A05DDF4" w14:textId="0D703804" w:rsidR="00B719FC" w:rsidRDefault="00B719FC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9374600">
    <w:abstractNumId w:val="8"/>
  </w:num>
  <w:num w:numId="2" w16cid:durableId="1751384499">
    <w:abstractNumId w:val="6"/>
  </w:num>
  <w:num w:numId="3" w16cid:durableId="2106268127">
    <w:abstractNumId w:val="5"/>
  </w:num>
  <w:num w:numId="4" w16cid:durableId="2012760382">
    <w:abstractNumId w:val="4"/>
  </w:num>
  <w:num w:numId="5" w16cid:durableId="1998143216">
    <w:abstractNumId w:val="7"/>
  </w:num>
  <w:num w:numId="6" w16cid:durableId="881477497">
    <w:abstractNumId w:val="3"/>
  </w:num>
  <w:num w:numId="7" w16cid:durableId="1028722761">
    <w:abstractNumId w:val="2"/>
  </w:num>
  <w:num w:numId="8" w16cid:durableId="606540742">
    <w:abstractNumId w:val="1"/>
  </w:num>
  <w:num w:numId="9" w16cid:durableId="810756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63F78"/>
    <w:rsid w:val="00AA1D8D"/>
    <w:rsid w:val="00B47730"/>
    <w:rsid w:val="00B609CE"/>
    <w:rsid w:val="00B719FC"/>
    <w:rsid w:val="00CB0664"/>
    <w:rsid w:val="00CD2192"/>
    <w:rsid w:val="00E364C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EDA6C5"/>
  <w14:defaultImageDpi w14:val="300"/>
  <w15:docId w15:val="{34993DE9-9DBF-41D9-B065-9B8026E58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4438C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nculo">
    <w:name w:val="Hyperlink"/>
    <w:basedOn w:val="Fuentedeprrafopredeter"/>
    <w:uiPriority w:val="99"/>
    <w:unhideWhenUsed/>
    <w:rsid w:val="00A63F78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63F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cticatest.cl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acticatest.cl/hom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racticatest.cl/examen-teorico/clase-D/test-onlin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acticatest.cl/examen-teorico/clase-D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384</Words>
  <Characters>2114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Freddy Alucema</cp:lastModifiedBy>
  <cp:revision>2</cp:revision>
  <dcterms:created xsi:type="dcterms:W3CDTF">2013-12-23T23:15:00Z</dcterms:created>
  <dcterms:modified xsi:type="dcterms:W3CDTF">2026-11-01T12:14:00Z</dcterms:modified>
  <cp:category/>
</cp:coreProperties>
</file>